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72474">
        <w:rPr>
          <w:sz w:val="28"/>
        </w:rPr>
        <w:t>5-543</w:t>
      </w:r>
      <w:r w:rsidR="00CF0716">
        <w:rPr>
          <w:sz w:val="28"/>
        </w:rPr>
        <w:t>-2203/2025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F0716">
        <w:rPr>
          <w:bCs/>
          <w:sz w:val="28"/>
        </w:rPr>
        <w:t>2502</w:t>
      </w:r>
      <w:r w:rsidR="002D1A06">
        <w:rPr>
          <w:bCs/>
          <w:sz w:val="28"/>
        </w:rPr>
        <w:t>-</w:t>
      </w:r>
      <w:r w:rsidR="00CF0716">
        <w:rPr>
          <w:bCs/>
          <w:sz w:val="28"/>
        </w:rPr>
        <w:t>21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7B7986" w:rsidR="007B7986">
        <w:rPr>
          <w:sz w:val="28"/>
          <w:szCs w:val="28"/>
        </w:rPr>
        <w:t xml:space="preserve">Масленниковой Марии Владимировны, </w:t>
      </w:r>
      <w:r w:rsidR="006B4DE6">
        <w:rPr>
          <w:sz w:val="28"/>
          <w:szCs w:val="28"/>
        </w:rPr>
        <w:t>*</w:t>
      </w:r>
      <w:r w:rsidRPr="007B7986" w:rsidR="007B7986">
        <w:rPr>
          <w:sz w:val="28"/>
          <w:szCs w:val="28"/>
        </w:rPr>
        <w:t xml:space="preserve"> года рождения, уроженки </w:t>
      </w:r>
      <w:r w:rsidR="006B4DE6">
        <w:rPr>
          <w:sz w:val="28"/>
          <w:szCs w:val="28"/>
        </w:rPr>
        <w:t>*</w:t>
      </w:r>
      <w:r w:rsidRPr="007B7986" w:rsidR="007B7986">
        <w:rPr>
          <w:sz w:val="28"/>
          <w:szCs w:val="28"/>
        </w:rPr>
        <w:t xml:space="preserve">, гражданки Российской Федерации, работающей генеральным директором </w:t>
      </w:r>
      <w:r w:rsidR="007B7986">
        <w:rPr>
          <w:sz w:val="28"/>
          <w:szCs w:val="28"/>
        </w:rPr>
        <w:t>общества с ограниченной ответственностью</w:t>
      </w:r>
      <w:r w:rsidRPr="007B7986" w:rsidR="007B7986">
        <w:rPr>
          <w:sz w:val="28"/>
          <w:szCs w:val="28"/>
        </w:rPr>
        <w:t xml:space="preserve"> «МЕТАЛЛ-НЯГАНЬ», находящегося по адресу: ХМАО-Югра </w:t>
      </w:r>
      <w:r w:rsidR="006B4DE6">
        <w:rPr>
          <w:sz w:val="28"/>
          <w:szCs w:val="28"/>
        </w:rPr>
        <w:t>*</w:t>
      </w:r>
      <w:r w:rsidR="00172474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0812F3">
        <w:rPr>
          <w:sz w:val="28"/>
          <w:szCs w:val="28"/>
        </w:rPr>
        <w:t>Масленникова М.В.,</w:t>
      </w:r>
      <w:r w:rsidR="00F31360">
        <w:rPr>
          <w:sz w:val="28"/>
          <w:szCs w:val="28"/>
        </w:rPr>
        <w:t xml:space="preserve"> являясь должностным лицом – </w:t>
      </w:r>
      <w:r w:rsidR="000812F3">
        <w:rPr>
          <w:sz w:val="28"/>
          <w:szCs w:val="28"/>
        </w:rPr>
        <w:t>генеральным директором общества с ограниченной ответственностью «Металл-Нягань», находящегося по адресу: ХМАО-Югра, г. Нягань, ул. Лазарева, д. 16, кв. 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7B7986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</w:t>
      </w:r>
      <w:r>
        <w:rPr>
          <w:sz w:val="28"/>
          <w:szCs w:val="28"/>
        </w:rPr>
        <w:t>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7B7986" w:rsidRPr="00123EF8" w:rsidP="007B7986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9F280C">
        <w:rPr>
          <w:sz w:val="28"/>
          <w:szCs w:val="28"/>
        </w:rPr>
        <w:t xml:space="preserve">Должностное 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Масленникова М.В</w:t>
      </w:r>
      <w:r w:rsidRPr="009F280C">
        <w:rPr>
          <w:sz w:val="28"/>
          <w:szCs w:val="28"/>
        </w:rPr>
        <w:t xml:space="preserve">. </w:t>
      </w:r>
      <w:r w:rsidRPr="00123EF8">
        <w:rPr>
          <w:sz w:val="28"/>
          <w:szCs w:val="28"/>
        </w:rPr>
        <w:t xml:space="preserve">на рассмотрение дела не явилась,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7B7986" w:rsidRPr="00123EF8" w:rsidP="007B7986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23EF8">
        <w:rPr>
          <w:sz w:val="28"/>
          <w:szCs w:val="28"/>
        </w:rPr>
        <w:t xml:space="preserve">В пункте 6 Постановления Пленума Верховного Суда РФ от 24 марта 2005 г. № 5 «О </w:t>
      </w:r>
      <w:r w:rsidRPr="00123EF8">
        <w:rPr>
          <w:sz w:val="28"/>
          <w:szCs w:val="28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123EF8">
        <w:rPr>
          <w:sz w:val="28"/>
          <w:szCs w:val="28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123EF8">
        <w:rPr>
          <w:sz w:val="28"/>
          <w:szCs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123EF8">
        <w:rPr>
          <w:sz w:val="28"/>
          <w:szCs w:val="28"/>
        </w:rPr>
        <w:t>05 года № 343.</w:t>
      </w:r>
    </w:p>
    <w:p w:rsidR="007B7986" w:rsidP="007B7986">
      <w:pPr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123EF8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Pr="002E5251">
        <w:rPr>
          <w:spacing w:val="-2"/>
          <w:sz w:val="28"/>
          <w:szCs w:val="28"/>
          <w:lang w:val="x-none"/>
        </w:rPr>
        <w:t xml:space="preserve"> </w:t>
      </w:r>
      <w:r w:rsidRPr="002017DA">
        <w:rPr>
          <w:spacing w:val="-2"/>
          <w:sz w:val="28"/>
          <w:szCs w:val="28"/>
          <w:lang w:val="x-none"/>
        </w:rPr>
        <w:t>Масленниковой М.В</w:t>
      </w:r>
      <w:r>
        <w:rPr>
          <w:spacing w:val="-2"/>
          <w:sz w:val="28"/>
          <w:szCs w:val="28"/>
        </w:rPr>
        <w:t>.</w:t>
      </w:r>
    </w:p>
    <w:p w:rsidR="00585C49" w:rsidP="007B798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</w:t>
      </w:r>
      <w:r>
        <w:rPr>
          <w:sz w:val="28"/>
          <w:szCs w:val="28"/>
        </w:rPr>
        <w:t xml:space="preserve">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</w:t>
      </w:r>
      <w:r>
        <w:rPr>
          <w:bCs/>
          <w:sz w:val="28"/>
          <w:szCs w:val="28"/>
        </w:rPr>
        <w:t>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</w:t>
      </w:r>
      <w:r>
        <w:rPr>
          <w:bCs/>
          <w:sz w:val="28"/>
          <w:szCs w:val="28"/>
        </w:rPr>
        <w:t xml:space="preserve">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</w:t>
      </w:r>
      <w:r>
        <w:rPr>
          <w:bCs/>
          <w:sz w:val="28"/>
          <w:szCs w:val="28"/>
        </w:rPr>
        <w:t xml:space="preserve">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</w:t>
      </w:r>
      <w:r>
        <w:rPr>
          <w:bCs/>
          <w:sz w:val="28"/>
          <w:szCs w:val="28"/>
          <w:lang w:val="x-none"/>
        </w:rPr>
        <w:t>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812F3">
        <w:rPr>
          <w:sz w:val="28"/>
          <w:szCs w:val="28"/>
        </w:rPr>
        <w:t>Масленникова М.В.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812F3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7B798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0812F3">
        <w:rPr>
          <w:sz w:val="28"/>
          <w:szCs w:val="28"/>
        </w:rPr>
        <w:t>Масленниковой М.В.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</w:t>
      </w:r>
      <w:r w:rsidRPr="00102A5D">
        <w:rPr>
          <w:sz w:val="28"/>
          <w:szCs w:val="28"/>
        </w:rPr>
        <w:t>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B7986">
        <w:rPr>
          <w:sz w:val="28"/>
          <w:szCs w:val="28"/>
        </w:rPr>
        <w:t>996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812F3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0812F3">
        <w:rPr>
          <w:sz w:val="28"/>
          <w:szCs w:val="28"/>
        </w:rPr>
        <w:t>Масленниковой М.В.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812F3">
        <w:rPr>
          <w:sz w:val="28"/>
          <w:szCs w:val="28"/>
        </w:rPr>
        <w:t>02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0812F3">
        <w:rPr>
          <w:sz w:val="28"/>
          <w:szCs w:val="28"/>
        </w:rPr>
        <w:t>генеральным директором общества с ограниченной ответственностью «Металл-Нягань»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0812F3">
        <w:rPr>
          <w:sz w:val="28"/>
          <w:szCs w:val="28"/>
        </w:rPr>
        <w:t>Масленникова М.В.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0812F3">
        <w:rPr>
          <w:sz w:val="28"/>
          <w:szCs w:val="28"/>
        </w:rPr>
        <w:t>Масленниковой М.В.</w:t>
      </w:r>
      <w:r w:rsidRPr="00153A15">
        <w:rPr>
          <w:sz w:val="28"/>
          <w:szCs w:val="28"/>
        </w:rPr>
        <w:t xml:space="preserve"> мировой судья квалифицирует по статье 15.5 К</w:t>
      </w:r>
      <w:r w:rsidRPr="00153A15">
        <w:rPr>
          <w:sz w:val="28"/>
          <w:szCs w:val="28"/>
        </w:rPr>
        <w:t>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0812F3">
        <w:rPr>
          <w:sz w:val="28"/>
          <w:szCs w:val="28"/>
        </w:rPr>
        <w:t xml:space="preserve">Масленниковой М.В.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</w:t>
      </w:r>
      <w:r w:rsidRPr="00153A15">
        <w:rPr>
          <w:sz w:val="28"/>
          <w:szCs w:val="28"/>
        </w:rPr>
        <w:t>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</w:t>
      </w:r>
      <w:r w:rsidRPr="00153A15">
        <w:rPr>
          <w:sz w:val="28"/>
          <w:szCs w:val="28"/>
        </w:rPr>
        <w:t>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7B7986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CF0716">
        <w:rPr>
          <w:sz w:val="28"/>
          <w:szCs w:val="28"/>
        </w:rPr>
        <w:t>Масленникову Марию Владимировну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CF071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</w:t>
      </w:r>
      <w:r w:rsidRPr="004913D4">
        <w:rPr>
          <w:sz w:val="28"/>
        </w:rPr>
        <w:t>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</w:t>
      </w:r>
      <w:r>
        <w:rPr>
          <w:sz w:val="28"/>
        </w:rPr>
        <w:t xml:space="preserve">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DE6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12F3"/>
    <w:rsid w:val="00086E2B"/>
    <w:rsid w:val="000A4DA2"/>
    <w:rsid w:val="00102A5D"/>
    <w:rsid w:val="00123EF8"/>
    <w:rsid w:val="00133265"/>
    <w:rsid w:val="00153A15"/>
    <w:rsid w:val="00164BB7"/>
    <w:rsid w:val="00172474"/>
    <w:rsid w:val="001821FF"/>
    <w:rsid w:val="00193BA3"/>
    <w:rsid w:val="001C592D"/>
    <w:rsid w:val="001F59CD"/>
    <w:rsid w:val="002017DA"/>
    <w:rsid w:val="00273974"/>
    <w:rsid w:val="002A55E4"/>
    <w:rsid w:val="002B3340"/>
    <w:rsid w:val="002C7FCE"/>
    <w:rsid w:val="002C7FF1"/>
    <w:rsid w:val="002D1A06"/>
    <w:rsid w:val="002E2085"/>
    <w:rsid w:val="002E459F"/>
    <w:rsid w:val="002E5251"/>
    <w:rsid w:val="002E5ED2"/>
    <w:rsid w:val="00305816"/>
    <w:rsid w:val="00310F62"/>
    <w:rsid w:val="003259ED"/>
    <w:rsid w:val="00327ADE"/>
    <w:rsid w:val="00332093"/>
    <w:rsid w:val="00362CD6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09DA"/>
    <w:rsid w:val="00671881"/>
    <w:rsid w:val="00690868"/>
    <w:rsid w:val="00691E9F"/>
    <w:rsid w:val="006936DD"/>
    <w:rsid w:val="006B4DE6"/>
    <w:rsid w:val="006C5400"/>
    <w:rsid w:val="00732D63"/>
    <w:rsid w:val="0073438A"/>
    <w:rsid w:val="00744E4D"/>
    <w:rsid w:val="00786A49"/>
    <w:rsid w:val="00791BAB"/>
    <w:rsid w:val="00792266"/>
    <w:rsid w:val="007B6EC3"/>
    <w:rsid w:val="007B7986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06FF8"/>
    <w:rsid w:val="00964F5D"/>
    <w:rsid w:val="009A3CC2"/>
    <w:rsid w:val="009C39BD"/>
    <w:rsid w:val="009C48F2"/>
    <w:rsid w:val="009E241A"/>
    <w:rsid w:val="009F280C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CF071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BDA5-9D5E-449B-84BD-3A31F570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